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77" w:rsidRDefault="00057D77" w:rsidP="00057D77">
      <w:pPr>
        <w:jc w:val="center"/>
        <w:rPr>
          <w:vertAlign w:val="superscript"/>
        </w:rPr>
      </w:pPr>
      <w:r>
        <w:t>Súhrnná správa o realizovaných zákazkách s nízkou hodnotou</w:t>
      </w:r>
      <w:r>
        <w:rPr>
          <w:vertAlign w:val="superscript"/>
        </w:rPr>
        <w:t>1</w:t>
      </w:r>
    </w:p>
    <w:p w:rsidR="00057D77" w:rsidRPr="00EA1181" w:rsidRDefault="00057D77" w:rsidP="00057D77">
      <w:pPr>
        <w:jc w:val="center"/>
      </w:pPr>
      <w:r w:rsidRPr="00EA1181">
        <w:t xml:space="preserve">nad 1 000 € - </w:t>
      </w:r>
      <w:r>
        <w:t>za III</w:t>
      </w:r>
      <w:r w:rsidRPr="00EA1181">
        <w:t>. štvrťrok 2011</w:t>
      </w:r>
    </w:p>
    <w:p w:rsidR="00057D77" w:rsidRDefault="00057D77" w:rsidP="00057D77">
      <w:pPr>
        <w:jc w:val="center"/>
        <w:rPr>
          <w:vertAlign w:val="superscript"/>
        </w:rPr>
      </w:pPr>
    </w:p>
    <w:p w:rsidR="00057D77" w:rsidRDefault="00057D77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tbl>
      <w:tblPr>
        <w:tblStyle w:val="Mriekatabuky"/>
        <w:tblW w:w="0" w:type="auto"/>
        <w:tblInd w:w="0" w:type="dxa"/>
        <w:tblLook w:val="01E0"/>
      </w:tblPr>
      <w:tblGrid>
        <w:gridCol w:w="1188"/>
        <w:gridCol w:w="3173"/>
        <w:gridCol w:w="1984"/>
        <w:gridCol w:w="2867"/>
      </w:tblGrid>
      <w:tr w:rsidR="00057D77" w:rsidTr="00076E88">
        <w:tc>
          <w:tcPr>
            <w:tcW w:w="1188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 xml:space="preserve">Por. číslo </w:t>
            </w:r>
          </w:p>
        </w:tc>
        <w:tc>
          <w:tcPr>
            <w:tcW w:w="3173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Hodnota zákazky v € bez DPH</w:t>
            </w:r>
          </w:p>
        </w:tc>
        <w:tc>
          <w:tcPr>
            <w:tcW w:w="1984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867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Úspešný uchádzač</w:t>
            </w:r>
          </w:p>
        </w:tc>
      </w:tr>
      <w:tr w:rsidR="00057D77" w:rsidTr="00076E88">
        <w:tc>
          <w:tcPr>
            <w:tcW w:w="1188" w:type="dxa"/>
          </w:tcPr>
          <w:p w:rsidR="00057D77" w:rsidRPr="00057D77" w:rsidRDefault="00057D77" w:rsidP="00B37446">
            <w:r w:rsidRPr="00057D77">
              <w:t>01</w:t>
            </w:r>
          </w:p>
        </w:tc>
        <w:tc>
          <w:tcPr>
            <w:tcW w:w="3173" w:type="dxa"/>
          </w:tcPr>
          <w:p w:rsidR="00057D77" w:rsidRPr="00057D77" w:rsidRDefault="00057D77" w:rsidP="00F343F4">
            <w:pPr>
              <w:jc w:val="right"/>
            </w:pPr>
            <w:r w:rsidRPr="00057D77">
              <w:t>66 629,</w:t>
            </w:r>
            <w:r w:rsidR="00F343F4">
              <w:t>58</w:t>
            </w:r>
          </w:p>
        </w:tc>
        <w:tc>
          <w:tcPr>
            <w:tcW w:w="1984" w:type="dxa"/>
          </w:tcPr>
          <w:p w:rsidR="00057D77" w:rsidRPr="00057D77" w:rsidRDefault="00057D77" w:rsidP="00B37446">
            <w:r w:rsidRPr="00057D77">
              <w:t>Oprava okien</w:t>
            </w:r>
          </w:p>
          <w:p w:rsidR="00057D77" w:rsidRPr="00057D77" w:rsidRDefault="00057D77" w:rsidP="00B37446"/>
        </w:tc>
        <w:tc>
          <w:tcPr>
            <w:tcW w:w="2867" w:type="dxa"/>
          </w:tcPr>
          <w:p w:rsidR="00057D77" w:rsidRPr="00057D77" w:rsidRDefault="00057D77" w:rsidP="00B37446">
            <w:r w:rsidRPr="00057D77">
              <w:t>Peter Petruška Košice</w:t>
            </w:r>
          </w:p>
        </w:tc>
      </w:tr>
    </w:tbl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Pr="00B418FA" w:rsidRDefault="00057D77" w:rsidP="00057D77">
      <w:r w:rsidRPr="00B418FA">
        <w:rPr>
          <w:vertAlign w:val="superscript"/>
        </w:rPr>
        <w:t xml:space="preserve">1) </w:t>
      </w:r>
      <w:r w:rsidRPr="00B418FA">
        <w:t>§ 102</w:t>
      </w:r>
      <w:r>
        <w:t xml:space="preserve"> ods. 4 </w:t>
      </w:r>
      <w:r w:rsidRPr="00B418FA">
        <w:t xml:space="preserve">zákona č. </w:t>
      </w:r>
      <w:r>
        <w:t xml:space="preserve">58/2011 </w:t>
      </w:r>
      <w:r w:rsidRPr="00B418FA">
        <w:t>Z.</w:t>
      </w:r>
      <w:r>
        <w:t xml:space="preserve"> </w:t>
      </w:r>
      <w:r w:rsidRPr="00B418FA">
        <w:t>z.</w:t>
      </w:r>
    </w:p>
    <w:p w:rsidR="005A6C6F" w:rsidRDefault="005A6C6F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057D77" w:rsidRDefault="00057D77"/>
    <w:p w:rsidR="00057D77" w:rsidRDefault="00057D77"/>
    <w:p w:rsidR="00057D77" w:rsidRDefault="00057D77"/>
    <w:p w:rsidR="00057D77" w:rsidRDefault="00057D77" w:rsidP="00057D77">
      <w:pPr>
        <w:jc w:val="center"/>
        <w:rPr>
          <w:vertAlign w:val="superscript"/>
        </w:rPr>
      </w:pPr>
      <w:r>
        <w:t>Súhrnná správa o realizovaných zákazkách s nízkou hodnotou</w:t>
      </w:r>
      <w:r>
        <w:rPr>
          <w:vertAlign w:val="superscript"/>
        </w:rPr>
        <w:t>1</w:t>
      </w:r>
    </w:p>
    <w:p w:rsidR="00057D77" w:rsidRPr="00EA1181" w:rsidRDefault="00057D77" w:rsidP="00057D77">
      <w:pPr>
        <w:jc w:val="center"/>
      </w:pPr>
      <w:r w:rsidRPr="00EA1181">
        <w:t>nad 1 000 € - za I</w:t>
      </w:r>
      <w:r w:rsidR="00B95D81">
        <w:t>V</w:t>
      </w:r>
      <w:r w:rsidRPr="00EA1181">
        <w:t>. štvrťrok 2011</w:t>
      </w:r>
    </w:p>
    <w:p w:rsidR="00057D77" w:rsidRDefault="00057D77" w:rsidP="00057D77">
      <w:pPr>
        <w:jc w:val="center"/>
        <w:rPr>
          <w:vertAlign w:val="superscript"/>
        </w:rPr>
      </w:pPr>
    </w:p>
    <w:p w:rsidR="00057D77" w:rsidRDefault="00057D77" w:rsidP="00057D77">
      <w:pPr>
        <w:jc w:val="center"/>
        <w:rPr>
          <w:vertAlign w:val="superscript"/>
        </w:rPr>
      </w:pPr>
    </w:p>
    <w:p w:rsidR="00B95D81" w:rsidRDefault="00B95D81" w:rsidP="00057D77">
      <w:pPr>
        <w:jc w:val="center"/>
        <w:rPr>
          <w:vertAlign w:val="superscript"/>
        </w:rPr>
      </w:pPr>
    </w:p>
    <w:p w:rsidR="00B95D81" w:rsidRDefault="00B95D81" w:rsidP="00057D77">
      <w:pPr>
        <w:jc w:val="center"/>
        <w:rPr>
          <w:vertAlign w:val="superscript"/>
        </w:rPr>
      </w:pPr>
    </w:p>
    <w:p w:rsidR="00B95D81" w:rsidRDefault="00B95D81" w:rsidP="00057D77">
      <w:pPr>
        <w:jc w:val="center"/>
        <w:rPr>
          <w:vertAlign w:val="superscript"/>
        </w:rPr>
      </w:pPr>
    </w:p>
    <w:tbl>
      <w:tblPr>
        <w:tblStyle w:val="Mriekatabuky"/>
        <w:tblW w:w="0" w:type="auto"/>
        <w:tblInd w:w="0" w:type="dxa"/>
        <w:tblLook w:val="01E0"/>
      </w:tblPr>
      <w:tblGrid>
        <w:gridCol w:w="1188"/>
        <w:gridCol w:w="3173"/>
        <w:gridCol w:w="1984"/>
        <w:gridCol w:w="2867"/>
      </w:tblGrid>
      <w:tr w:rsidR="00B95D81" w:rsidTr="00B95D81">
        <w:tc>
          <w:tcPr>
            <w:tcW w:w="1188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 xml:space="preserve">Por. číslo </w:t>
            </w:r>
          </w:p>
        </w:tc>
        <w:tc>
          <w:tcPr>
            <w:tcW w:w="3173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Hodnota zákazky v € bez DPH</w:t>
            </w:r>
          </w:p>
        </w:tc>
        <w:tc>
          <w:tcPr>
            <w:tcW w:w="1984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867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Úspešný uchádzač</w:t>
            </w:r>
          </w:p>
        </w:tc>
      </w:tr>
      <w:tr w:rsidR="00B95D81" w:rsidTr="00B95D81">
        <w:tc>
          <w:tcPr>
            <w:tcW w:w="1188" w:type="dxa"/>
          </w:tcPr>
          <w:p w:rsidR="00B95D81" w:rsidRPr="00057D77" w:rsidRDefault="00B95D81" w:rsidP="00B37446">
            <w:r w:rsidRPr="00057D77">
              <w:t>01</w:t>
            </w:r>
          </w:p>
        </w:tc>
        <w:tc>
          <w:tcPr>
            <w:tcW w:w="3173" w:type="dxa"/>
          </w:tcPr>
          <w:p w:rsidR="00B95D81" w:rsidRPr="00057D77" w:rsidRDefault="00B95D81" w:rsidP="00B37446">
            <w:pPr>
              <w:jc w:val="right"/>
            </w:pPr>
            <w:r>
              <w:t>1 199,00</w:t>
            </w:r>
          </w:p>
        </w:tc>
        <w:tc>
          <w:tcPr>
            <w:tcW w:w="1984" w:type="dxa"/>
          </w:tcPr>
          <w:p w:rsidR="00B95D81" w:rsidRPr="00057D77" w:rsidRDefault="00B95D81" w:rsidP="00B37446">
            <w:r>
              <w:t>Interaktívna tabuľa</w:t>
            </w:r>
          </w:p>
          <w:p w:rsidR="00B95D81" w:rsidRPr="00057D77" w:rsidRDefault="00B95D81" w:rsidP="00B37446"/>
        </w:tc>
        <w:tc>
          <w:tcPr>
            <w:tcW w:w="2867" w:type="dxa"/>
          </w:tcPr>
          <w:p w:rsidR="00B95D81" w:rsidRPr="00057D77" w:rsidRDefault="00B95D81" w:rsidP="00B37446">
            <w:r>
              <w:t xml:space="preserve">Procesná automatizácia </w:t>
            </w:r>
            <w:proofErr w:type="spellStart"/>
            <w:r>
              <w:t>a.s.,Košice</w:t>
            </w:r>
            <w:proofErr w:type="spellEnd"/>
          </w:p>
        </w:tc>
      </w:tr>
    </w:tbl>
    <w:p w:rsidR="00BB5F8E" w:rsidRDefault="00BB5F8E" w:rsidP="00057D77">
      <w:pPr>
        <w:rPr>
          <w:vertAlign w:val="superscript"/>
        </w:rPr>
      </w:pPr>
    </w:p>
    <w:p w:rsidR="00BB5F8E" w:rsidRDefault="00BB5F8E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B5F8E" w:rsidRDefault="00BB5F8E" w:rsidP="00057D77">
      <w:pPr>
        <w:rPr>
          <w:vertAlign w:val="superscript"/>
        </w:rPr>
      </w:pPr>
    </w:p>
    <w:p w:rsidR="00057D77" w:rsidRPr="00B418FA" w:rsidRDefault="00057D77" w:rsidP="00057D77">
      <w:r w:rsidRPr="00B418FA">
        <w:rPr>
          <w:vertAlign w:val="superscript"/>
        </w:rPr>
        <w:t xml:space="preserve">1) </w:t>
      </w:r>
      <w:r w:rsidRPr="00B418FA">
        <w:t>§ 102</w:t>
      </w:r>
      <w:r>
        <w:t xml:space="preserve"> ods. 4 </w:t>
      </w:r>
      <w:r w:rsidRPr="00B418FA">
        <w:t xml:space="preserve">zákona č. </w:t>
      </w:r>
      <w:r>
        <w:t xml:space="preserve">58/2011 </w:t>
      </w:r>
      <w:r w:rsidRPr="00B418FA">
        <w:t>Z.</w:t>
      </w:r>
      <w:r>
        <w:t xml:space="preserve"> </w:t>
      </w:r>
      <w:r w:rsidRPr="00B418FA">
        <w:t>z.</w:t>
      </w:r>
    </w:p>
    <w:p w:rsidR="00057D77" w:rsidRDefault="00057D77"/>
    <w:p w:rsidR="00057D77" w:rsidRDefault="00057D77"/>
    <w:sectPr w:rsidR="0005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D77"/>
    <w:rsid w:val="00057D77"/>
    <w:rsid w:val="00076E88"/>
    <w:rsid w:val="005A6C6F"/>
    <w:rsid w:val="00A535EA"/>
    <w:rsid w:val="00B95D81"/>
    <w:rsid w:val="00BB5F8E"/>
    <w:rsid w:val="00F3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2012-02-22T13:36:00Z</cp:lastPrinted>
  <dcterms:created xsi:type="dcterms:W3CDTF">2012-02-22T12:37:00Z</dcterms:created>
  <dcterms:modified xsi:type="dcterms:W3CDTF">2012-02-23T08:20:00Z</dcterms:modified>
</cp:coreProperties>
</file>